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3" w:rsidRDefault="00431DD3" w:rsidP="00431DD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31DD3" w:rsidRDefault="00431DD3" w:rsidP="00431DD3">
      <w:r>
        <w:rPr>
          <w:lang w:val="sr-Cyrl-RS"/>
        </w:rPr>
        <w:t>04 Број: 06-2/131-1</w:t>
      </w:r>
      <w:r>
        <w:t>9</w:t>
      </w:r>
    </w:p>
    <w:p w:rsidR="00431DD3" w:rsidRDefault="00431DD3" w:rsidP="00431DD3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 године</w:t>
      </w: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>Б е о г р а д</w:t>
      </w: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t>109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>
        <w:rPr>
          <w:color w:val="000000" w:themeColor="text1"/>
          <w:lang w:val="sr-Cyrl-RS"/>
        </w:rPr>
        <w:t>УТОРАК 21. МАЈ</w:t>
      </w:r>
      <w:r>
        <w:rPr>
          <w:lang w:val="sr-Cyrl-RS"/>
        </w:rPr>
        <w:t xml:space="preserve"> 2019. ГОДИНЕ, СА ПОЧЕТКОМ У 12</w:t>
      </w:r>
      <w:r>
        <w:rPr>
          <w:color w:val="000000" w:themeColor="text1"/>
          <w:lang w:val="sr-Cyrl-RS"/>
        </w:rPr>
        <w:t xml:space="preserve">,00 </w:t>
      </w:r>
      <w:r>
        <w:rPr>
          <w:lang w:val="sr-Cyrl-RS"/>
        </w:rPr>
        <w:t>ЧАСОВА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>- Усвајање записника са 108. седнице Одбора -</w:t>
      </w:r>
    </w:p>
    <w:p w:rsidR="00431DD3" w:rsidRDefault="00431DD3" w:rsidP="00431DD3">
      <w:pPr>
        <w:pStyle w:val="NoSpacing"/>
        <w:shd w:val="clear" w:color="auto" w:fill="FFFFFF" w:themeFill="background1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</w:p>
    <w:p w:rsidR="00431DD3" w:rsidRDefault="00431DD3" w:rsidP="00431DD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Разматрање Предлога закона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главном граду, који је поднела Влада. </w:t>
      </w:r>
    </w:p>
    <w:p w:rsidR="00431DD3" w:rsidRPr="00431DD3" w:rsidRDefault="00431DD3" w:rsidP="00431DD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DD3" w:rsidRDefault="00431DD3" w:rsidP="00431DD3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lang w:val="sr-Latn-RS"/>
        </w:rPr>
        <w:t>III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431DD3" w:rsidRDefault="00431DD3" w:rsidP="00431DD3">
      <w:pPr>
        <w:spacing w:before="120"/>
        <w:ind w:firstLine="720"/>
        <w:rPr>
          <w:lang w:val="sr-Cyrl-RS"/>
        </w:rPr>
      </w:pPr>
      <w:r>
        <w:t xml:space="preserve">      </w:t>
      </w: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Председник</w:t>
      </w:r>
    </w:p>
    <w:p w:rsidR="00431DD3" w:rsidRDefault="00431DD3" w:rsidP="00431DD3">
      <w:pPr>
        <w:ind w:firstLine="720"/>
      </w:pPr>
    </w:p>
    <w:p w:rsidR="00431DD3" w:rsidRDefault="00431DD3" w:rsidP="00431DD3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bookmarkStart w:id="0" w:name="_GoBack"/>
      <w:bookmarkEnd w:id="0"/>
      <w:r>
        <w:rPr>
          <w:lang w:val="sr-Cyrl-RS"/>
        </w:rPr>
        <w:t>Ђорђе Комленски</w:t>
      </w:r>
      <w:r w:rsidR="00D60275">
        <w:rPr>
          <w:lang w:val="sr-Cyrl-RS"/>
        </w:rPr>
        <w:t xml:space="preserve"> с.р.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1F2708"/>
    <w:rsid w:val="0026725C"/>
    <w:rsid w:val="00431DD3"/>
    <w:rsid w:val="00694559"/>
    <w:rsid w:val="00777699"/>
    <w:rsid w:val="009A387D"/>
    <w:rsid w:val="00B02F06"/>
    <w:rsid w:val="00D60275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2019-05-20T10:35:00Z</dcterms:created>
  <dcterms:modified xsi:type="dcterms:W3CDTF">2019-05-20T10:42:00Z</dcterms:modified>
</cp:coreProperties>
</file>